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43D" w:rsidRPr="00D77AF4" w:rsidRDefault="00D77AF4" w:rsidP="00D77AF4">
      <w:pPr>
        <w:rPr>
          <w:rFonts w:ascii="Comic Sans MS" w:hAnsi="Comic Sans MS"/>
          <w:b/>
          <w:sz w:val="48"/>
          <w:szCs w:val="48"/>
        </w:rPr>
      </w:pPr>
      <w:r>
        <w:rPr>
          <w:rFonts w:ascii="Comic Sans MS" w:eastAsia="Cambria" w:hAnsi="Comic Sans MS" w:cs="Cambria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47807524" wp14:editId="261ACE9B">
            <wp:simplePos x="0" y="0"/>
            <wp:positionH relativeFrom="column">
              <wp:posOffset>-190500</wp:posOffset>
            </wp:positionH>
            <wp:positionV relativeFrom="paragraph">
              <wp:posOffset>0</wp:posOffset>
            </wp:positionV>
            <wp:extent cx="640080" cy="633730"/>
            <wp:effectExtent l="0" t="0" r="7620" b="0"/>
            <wp:wrapTight wrapText="bothSides">
              <wp:wrapPolygon edited="0">
                <wp:start x="5786" y="0"/>
                <wp:lineTo x="0" y="3896"/>
                <wp:lineTo x="0" y="16882"/>
                <wp:lineTo x="5786" y="20778"/>
                <wp:lineTo x="15429" y="20778"/>
                <wp:lineTo x="21214" y="16882"/>
                <wp:lineTo x="21214" y="3896"/>
                <wp:lineTo x="15429" y="0"/>
                <wp:lineTo x="57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7AF4">
        <w:rPr>
          <w:rFonts w:ascii="Comic Sans MS" w:hAnsi="Comic Sans MS"/>
          <w:b/>
          <w:sz w:val="48"/>
          <w:szCs w:val="48"/>
        </w:rPr>
        <w:t>SSMJ’s Design and Technology LTP per year group</w:t>
      </w:r>
    </w:p>
    <w:tbl>
      <w:tblPr>
        <w:tblStyle w:val="TableGrid"/>
        <w:tblW w:w="15303" w:type="dxa"/>
        <w:tblInd w:w="1" w:type="dxa"/>
        <w:tblCellMar>
          <w:top w:w="127" w:type="dxa"/>
          <w:left w:w="107" w:type="dxa"/>
          <w:bottom w:w="4" w:type="dxa"/>
          <w:right w:w="43" w:type="dxa"/>
        </w:tblCellMar>
        <w:tblLook w:val="04A0" w:firstRow="1" w:lastRow="0" w:firstColumn="1" w:lastColumn="0" w:noHBand="0" w:noVBand="1"/>
      </w:tblPr>
      <w:tblGrid>
        <w:gridCol w:w="1979"/>
        <w:gridCol w:w="6662"/>
        <w:gridCol w:w="6662"/>
      </w:tblGrid>
      <w:tr w:rsidR="000F2B78" w:rsidRPr="005E3691" w:rsidTr="000F2B78">
        <w:trPr>
          <w:trHeight w:val="474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0F2B78" w:rsidRPr="001D327B" w:rsidRDefault="000F2B78" w:rsidP="00322F86">
            <w:pPr>
              <w:ind w:right="66"/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0F2B78" w:rsidRPr="005E3691" w:rsidRDefault="000F2B78" w:rsidP="00322F86">
            <w:pPr>
              <w:ind w:right="69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5</w:t>
            </w:r>
            <w:r w:rsidRPr="005E3691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0F2B78" w:rsidRDefault="000F2B78" w:rsidP="00322F86">
            <w:pPr>
              <w:ind w:right="69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Vocabulary</w:t>
            </w:r>
          </w:p>
        </w:tc>
      </w:tr>
      <w:tr w:rsidR="009103CD" w:rsidRPr="001D0F25" w:rsidTr="00C62FAA">
        <w:trPr>
          <w:trHeight w:val="92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9103CD" w:rsidRPr="001D327B" w:rsidRDefault="009103CD" w:rsidP="00322F86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Design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103CD" w:rsidRPr="001D0F25" w:rsidRDefault="009103CD" w:rsidP="00322F86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Plan the sequence of work e.g. using a storyboard.</w:t>
            </w:r>
          </w:p>
          <w:p w:rsidR="009103CD" w:rsidRPr="001D0F25" w:rsidRDefault="009103CD" w:rsidP="00322F86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Record ideas using annotated diagrams.</w:t>
            </w:r>
          </w:p>
          <w:p w:rsidR="009103CD" w:rsidRPr="00322F86" w:rsidRDefault="009103CD" w:rsidP="00322F86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Devise step by step plans which can be read / followed by someone else.</w:t>
            </w:r>
          </w:p>
        </w:tc>
        <w:tc>
          <w:tcPr>
            <w:tcW w:w="66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9103CD">
              <w:rPr>
                <w:rFonts w:ascii="Comic Sans MS" w:hAnsi="Comic Sans MS" w:cs="Segoe UI"/>
                <w:sz w:val="17"/>
                <w:szCs w:val="17"/>
              </w:rPr>
              <w:t>design decisions,</w:t>
            </w:r>
          </w:p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9103CD">
              <w:rPr>
                <w:rFonts w:ascii="Comic Sans MS" w:hAnsi="Comic Sans MS" w:cs="Segoe UI"/>
                <w:sz w:val="17"/>
                <w:szCs w:val="17"/>
              </w:rPr>
              <w:t>functionality,</w:t>
            </w:r>
          </w:p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9103CD">
              <w:rPr>
                <w:rFonts w:ascii="Comic Sans MS" w:hAnsi="Comic Sans MS" w:cs="Segoe UI"/>
                <w:sz w:val="17"/>
                <w:szCs w:val="17"/>
              </w:rPr>
              <w:t>authentic, user,</w:t>
            </w:r>
          </w:p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9103CD">
              <w:rPr>
                <w:rFonts w:ascii="Comic Sans MS" w:hAnsi="Comic Sans MS" w:cs="Segoe UI"/>
                <w:sz w:val="17"/>
                <w:szCs w:val="17"/>
              </w:rPr>
              <w:t>purpose, design</w:t>
            </w:r>
          </w:p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9103CD">
              <w:rPr>
                <w:rFonts w:ascii="Comic Sans MS" w:hAnsi="Comic Sans MS" w:cs="Segoe UI"/>
                <w:sz w:val="17"/>
                <w:szCs w:val="17"/>
              </w:rPr>
              <w:t>specification, design</w:t>
            </w:r>
          </w:p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9103CD">
              <w:rPr>
                <w:rFonts w:ascii="Comic Sans MS" w:hAnsi="Comic Sans MS" w:cs="Segoe UI"/>
                <w:sz w:val="17"/>
                <w:szCs w:val="17"/>
              </w:rPr>
              <w:t>brief, innovative,</w:t>
            </w:r>
          </w:p>
          <w:p w:rsidR="009103CD" w:rsidRDefault="009103CD" w:rsidP="009103CD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9103CD">
              <w:rPr>
                <w:rFonts w:ascii="Comic Sans MS" w:hAnsi="Comic Sans MS" w:cs="Segoe UI"/>
                <w:sz w:val="17"/>
                <w:szCs w:val="17"/>
              </w:rPr>
              <w:t>research, evaluate,</w:t>
            </w:r>
          </w:p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9103CD">
              <w:rPr>
                <w:rFonts w:ascii="Comic Sans MS" w:hAnsi="Comic Sans MS" w:cs="Segoe UI"/>
                <w:sz w:val="17"/>
                <w:szCs w:val="17"/>
              </w:rPr>
              <w:t>design criteria,</w:t>
            </w:r>
          </w:p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9103CD">
              <w:rPr>
                <w:rFonts w:ascii="Comic Sans MS" w:hAnsi="Comic Sans MS" w:cs="Segoe UI"/>
                <w:sz w:val="17"/>
                <w:szCs w:val="17"/>
              </w:rPr>
              <w:t>annotate, evaluate,</w:t>
            </w:r>
          </w:p>
          <w:p w:rsidR="009103CD" w:rsidRPr="001D0F25" w:rsidRDefault="009103CD" w:rsidP="009103CD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9103CD">
              <w:rPr>
                <w:rFonts w:ascii="Comic Sans MS" w:hAnsi="Comic Sans MS" w:cs="Segoe UI"/>
                <w:sz w:val="17"/>
                <w:szCs w:val="17"/>
              </w:rPr>
              <w:t>mock-up, prototype</w:t>
            </w:r>
          </w:p>
        </w:tc>
      </w:tr>
      <w:tr w:rsidR="009103CD" w:rsidRPr="001D0F25" w:rsidTr="00C62FAA">
        <w:trPr>
          <w:trHeight w:val="1002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9103CD" w:rsidRPr="001D327B" w:rsidRDefault="009103CD" w:rsidP="00322F86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Make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3CD" w:rsidRPr="001D0F25" w:rsidRDefault="009103CD" w:rsidP="00322F86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Use a computer to model ideas.</w:t>
            </w:r>
          </w:p>
          <w:p w:rsidR="009103CD" w:rsidRPr="001D0F25" w:rsidRDefault="009103CD" w:rsidP="00322F86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Select from and use a wide range of tools.</w:t>
            </w:r>
          </w:p>
          <w:p w:rsidR="009103CD" w:rsidRDefault="009103CD" w:rsidP="00322F86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Cut accurately and safely to a marked line.</w:t>
            </w:r>
          </w:p>
          <w:p w:rsidR="009103CD" w:rsidRPr="00322F86" w:rsidRDefault="009103CD" w:rsidP="00322F86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Use appropriate finishing techniques for the project.</w:t>
            </w:r>
          </w:p>
        </w:tc>
        <w:tc>
          <w:tcPr>
            <w:tcW w:w="66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03CD" w:rsidRPr="001D0F25" w:rsidRDefault="009103CD" w:rsidP="00322F86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</w:p>
        </w:tc>
      </w:tr>
      <w:tr w:rsidR="009103CD" w:rsidRPr="001D0F25" w:rsidTr="00C62FAA">
        <w:trPr>
          <w:trHeight w:val="57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9103CD" w:rsidRPr="001D327B" w:rsidRDefault="009103CD" w:rsidP="00322F86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Evaluate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3CD" w:rsidRPr="001D0F25" w:rsidRDefault="009103CD" w:rsidP="00322F86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Consider user and purpose.</w:t>
            </w:r>
          </w:p>
          <w:p w:rsidR="009103CD" w:rsidRDefault="009103CD" w:rsidP="00322F86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 xml:space="preserve">Identify the strengths and weaknesses of their design ideas. </w:t>
            </w:r>
          </w:p>
          <w:p w:rsidR="009103CD" w:rsidRPr="00A94C1E" w:rsidRDefault="009103CD" w:rsidP="00322F86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Give a report using correct technical vocabulary.</w:t>
            </w:r>
          </w:p>
        </w:tc>
        <w:tc>
          <w:tcPr>
            <w:tcW w:w="66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3CD" w:rsidRPr="001D0F25" w:rsidRDefault="009103CD" w:rsidP="00322F86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</w:p>
        </w:tc>
      </w:tr>
      <w:tr w:rsidR="000F2B78" w:rsidRPr="001D0F25" w:rsidTr="000F2B78">
        <w:trPr>
          <w:trHeight w:val="467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0F2B78" w:rsidRDefault="000F2B78" w:rsidP="00322F86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Food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B78" w:rsidRPr="001D0F25" w:rsidRDefault="000F2B78" w:rsidP="00322F86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Prepare food products taking into account the properties of ingredients and sensory characteristics.</w:t>
            </w:r>
          </w:p>
          <w:p w:rsidR="000F2B78" w:rsidRPr="001D0F25" w:rsidRDefault="000F2B78" w:rsidP="00322F86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Weigh and measure using scales.</w:t>
            </w:r>
          </w:p>
          <w:p w:rsidR="000F2B78" w:rsidRDefault="000F2B78" w:rsidP="00322F86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Select and prepare foods for a particular purpose.</w:t>
            </w:r>
          </w:p>
          <w:p w:rsidR="000F2B78" w:rsidRPr="00C461F4" w:rsidRDefault="000F2B78" w:rsidP="00322F86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Use a range of cooking techniques.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103CD">
              <w:rPr>
                <w:rFonts w:ascii="Comic Sans MS" w:hAnsi="Comic Sans MS"/>
                <w:sz w:val="17"/>
              </w:rPr>
              <w:t>name of products,</w:t>
            </w:r>
          </w:p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103CD">
              <w:rPr>
                <w:rFonts w:ascii="Comic Sans MS" w:hAnsi="Comic Sans MS"/>
                <w:sz w:val="17"/>
              </w:rPr>
              <w:t>names of equipment,</w:t>
            </w:r>
          </w:p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103CD">
              <w:rPr>
                <w:rFonts w:ascii="Comic Sans MS" w:hAnsi="Comic Sans MS"/>
                <w:sz w:val="17"/>
              </w:rPr>
              <w:t>utensils, techniques</w:t>
            </w:r>
          </w:p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103CD">
              <w:rPr>
                <w:rFonts w:ascii="Comic Sans MS" w:hAnsi="Comic Sans MS"/>
                <w:sz w:val="17"/>
              </w:rPr>
              <w:t>and ingredients</w:t>
            </w:r>
          </w:p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103CD">
              <w:rPr>
                <w:rFonts w:ascii="Comic Sans MS" w:hAnsi="Comic Sans MS"/>
                <w:sz w:val="17"/>
              </w:rPr>
              <w:t>texture, taste, sweet,</w:t>
            </w:r>
          </w:p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103CD">
              <w:rPr>
                <w:rFonts w:ascii="Comic Sans MS" w:hAnsi="Comic Sans MS"/>
                <w:sz w:val="17"/>
              </w:rPr>
              <w:t>sour, hot, spicy,</w:t>
            </w:r>
          </w:p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103CD">
              <w:rPr>
                <w:rFonts w:ascii="Comic Sans MS" w:hAnsi="Comic Sans MS"/>
                <w:sz w:val="17"/>
              </w:rPr>
              <w:t>appearance, smell,</w:t>
            </w:r>
          </w:p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103CD">
              <w:rPr>
                <w:rFonts w:ascii="Comic Sans MS" w:hAnsi="Comic Sans MS"/>
                <w:sz w:val="17"/>
              </w:rPr>
              <w:t>preference, greasy,</w:t>
            </w:r>
          </w:p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103CD">
              <w:rPr>
                <w:rFonts w:ascii="Comic Sans MS" w:hAnsi="Comic Sans MS"/>
                <w:sz w:val="17"/>
              </w:rPr>
              <w:t>moist, cook, fresh,</w:t>
            </w:r>
          </w:p>
          <w:p w:rsidR="009103CD" w:rsidRPr="009103CD" w:rsidRDefault="009103CD" w:rsidP="009103CD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103CD">
              <w:rPr>
                <w:rFonts w:ascii="Comic Sans MS" w:hAnsi="Comic Sans MS"/>
                <w:sz w:val="17"/>
              </w:rPr>
              <w:t>savoury, hygienic,</w:t>
            </w:r>
          </w:p>
          <w:p w:rsidR="000F2B78" w:rsidRDefault="009103CD" w:rsidP="009103CD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103CD">
              <w:rPr>
                <w:rFonts w:ascii="Comic Sans MS" w:hAnsi="Comic Sans MS"/>
                <w:sz w:val="17"/>
              </w:rPr>
              <w:t>edible, grown,</w:t>
            </w:r>
          </w:p>
          <w:p w:rsidR="0092441E" w:rsidRPr="0092441E" w:rsidRDefault="0092441E" w:rsidP="0092441E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reared, caught,</w:t>
            </w:r>
          </w:p>
          <w:p w:rsidR="0092441E" w:rsidRPr="0092441E" w:rsidRDefault="0092441E" w:rsidP="0092441E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frozen, tinned,</w:t>
            </w:r>
          </w:p>
          <w:p w:rsidR="0092441E" w:rsidRPr="0092441E" w:rsidRDefault="0092441E" w:rsidP="0092441E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processed, seasonal,</w:t>
            </w:r>
          </w:p>
          <w:p w:rsidR="0092441E" w:rsidRPr="0092441E" w:rsidRDefault="0092441E" w:rsidP="0092441E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harvested</w:t>
            </w:r>
          </w:p>
          <w:p w:rsidR="0092441E" w:rsidRPr="009103CD" w:rsidRDefault="0092441E" w:rsidP="0092441E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healthy/varied diet</w:t>
            </w:r>
          </w:p>
        </w:tc>
      </w:tr>
      <w:tr w:rsidR="000F2B78" w:rsidRPr="001D0F25" w:rsidTr="000F2B78">
        <w:trPr>
          <w:trHeight w:val="473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0F2B78" w:rsidRDefault="000F2B78" w:rsidP="00322F86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lastRenderedPageBreak/>
              <w:t>Textiles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B78" w:rsidRPr="001D0F25" w:rsidRDefault="000F2B78" w:rsidP="00322F86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B78" w:rsidRPr="001D0F25" w:rsidRDefault="000F2B78" w:rsidP="00322F86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</w:p>
        </w:tc>
      </w:tr>
      <w:tr w:rsidR="000F2B78" w:rsidRPr="001D0F25" w:rsidTr="000F2B78">
        <w:trPr>
          <w:trHeight w:val="428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0F2B78" w:rsidRDefault="000F2B78" w:rsidP="00322F86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Structures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B78" w:rsidRPr="001D0F25" w:rsidRDefault="000F2B78" w:rsidP="00322F86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Use bradawl to mark hole positions.</w:t>
            </w:r>
          </w:p>
          <w:p w:rsidR="000F2B78" w:rsidRPr="001D0F25" w:rsidRDefault="000F2B78" w:rsidP="00322F86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Use hand drill to drill tight and loose fit holes.</w:t>
            </w:r>
          </w:p>
          <w:p w:rsidR="000F2B78" w:rsidRPr="001D0F25" w:rsidRDefault="000F2B78" w:rsidP="00322F86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Cut strip wood, dowel, square section wood accurately to 1mm.</w:t>
            </w:r>
          </w:p>
          <w:p w:rsidR="000F2B78" w:rsidRPr="001D0F25" w:rsidRDefault="000F2B78" w:rsidP="00322F86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Join materials using appropriate methods.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41E" w:rsidRPr="0092441E" w:rsidRDefault="0092441E" w:rsidP="0092441E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shell structure, three</w:t>
            </w:r>
            <w:r>
              <w:rPr>
                <w:rFonts w:ascii="Comic Sans MS" w:hAnsi="Comic Sans MS"/>
                <w:sz w:val="17"/>
              </w:rPr>
              <w:t xml:space="preserve"> </w:t>
            </w:r>
            <w:r w:rsidRPr="0092441E">
              <w:rPr>
                <w:rFonts w:ascii="Comic Sans MS" w:hAnsi="Comic Sans MS"/>
                <w:sz w:val="17"/>
              </w:rPr>
              <w:t>dimensional (3-D) shape, net,</w:t>
            </w:r>
          </w:p>
          <w:p w:rsidR="0092441E" w:rsidRPr="0092441E" w:rsidRDefault="0092441E" w:rsidP="0092441E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cube, cuboid, prism, vertex,</w:t>
            </w:r>
          </w:p>
          <w:p w:rsidR="0092441E" w:rsidRPr="0092441E" w:rsidRDefault="0092441E" w:rsidP="0092441E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edge, face, length, width,</w:t>
            </w:r>
          </w:p>
          <w:p w:rsidR="0092441E" w:rsidRPr="0092441E" w:rsidRDefault="0092441E" w:rsidP="0092441E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breadth, capacity, marking out,</w:t>
            </w:r>
          </w:p>
          <w:p w:rsidR="0092441E" w:rsidRPr="0092441E" w:rsidRDefault="0092441E" w:rsidP="0092441E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scoring, shaping, tabs,</w:t>
            </w:r>
          </w:p>
          <w:p w:rsidR="0092441E" w:rsidRPr="0092441E" w:rsidRDefault="0092441E" w:rsidP="0092441E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adhesives, joining, assemble,</w:t>
            </w:r>
          </w:p>
          <w:p w:rsidR="0092441E" w:rsidRPr="0092441E" w:rsidRDefault="0092441E" w:rsidP="0092441E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accuracy, material, stiff, strong,</w:t>
            </w:r>
          </w:p>
          <w:p w:rsidR="0092441E" w:rsidRPr="0092441E" w:rsidRDefault="0092441E" w:rsidP="0092441E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reduce, reuse, recycle,</w:t>
            </w:r>
          </w:p>
          <w:p w:rsidR="0092441E" w:rsidRPr="0092441E" w:rsidRDefault="0092441E" w:rsidP="0092441E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corrugating, ribbing, laminating,</w:t>
            </w:r>
          </w:p>
          <w:p w:rsidR="0092441E" w:rsidRPr="0092441E" w:rsidRDefault="0092441E" w:rsidP="0092441E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font, lettering, text, graphics,</w:t>
            </w:r>
          </w:p>
          <w:p w:rsidR="000F2B78" w:rsidRPr="001D0F25" w:rsidRDefault="0092441E" w:rsidP="0092441E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decision,</w:t>
            </w:r>
          </w:p>
        </w:tc>
      </w:tr>
      <w:tr w:rsidR="000F2B78" w:rsidRPr="001D0F25" w:rsidTr="000F2B78">
        <w:trPr>
          <w:trHeight w:val="18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0F2B78" w:rsidRDefault="000F2B78" w:rsidP="00322F86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Mechanisms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B78" w:rsidRPr="001D0F25" w:rsidRDefault="000F2B78" w:rsidP="00322F86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Use mechanical systems such as cams, pulleys and gears.</w:t>
            </w:r>
          </w:p>
          <w:p w:rsidR="000F2B78" w:rsidRPr="001D0F25" w:rsidRDefault="000F2B78" w:rsidP="00322F86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Use electrical systems such as motors.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41E" w:rsidRPr="0092441E" w:rsidRDefault="0092441E" w:rsidP="0092441E">
            <w:pPr>
              <w:spacing w:after="60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pulley, drive belt, gear,</w:t>
            </w:r>
          </w:p>
          <w:p w:rsidR="0092441E" w:rsidRPr="0092441E" w:rsidRDefault="0092441E" w:rsidP="0092441E">
            <w:pPr>
              <w:spacing w:after="60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rotation, spindle, driver,</w:t>
            </w:r>
          </w:p>
          <w:p w:rsidR="0092441E" w:rsidRPr="0092441E" w:rsidRDefault="0092441E" w:rsidP="0092441E">
            <w:pPr>
              <w:spacing w:after="60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follower, ratio, transmit, axle,</w:t>
            </w:r>
          </w:p>
          <w:p w:rsidR="0092441E" w:rsidRPr="0092441E" w:rsidRDefault="0092441E" w:rsidP="0092441E">
            <w:pPr>
              <w:spacing w:after="60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motor, circuit, switch, circuit</w:t>
            </w:r>
          </w:p>
          <w:p w:rsidR="0092441E" w:rsidRPr="0092441E" w:rsidRDefault="0092441E" w:rsidP="0092441E">
            <w:pPr>
              <w:spacing w:after="60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diagram, annotated drawings,</w:t>
            </w:r>
          </w:p>
          <w:p w:rsidR="0092441E" w:rsidRPr="0092441E" w:rsidRDefault="0092441E" w:rsidP="0092441E">
            <w:pPr>
              <w:spacing w:after="60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exploded diagrams,</w:t>
            </w:r>
          </w:p>
          <w:p w:rsidR="0092441E" w:rsidRPr="0092441E" w:rsidRDefault="0092441E" w:rsidP="0092441E">
            <w:pPr>
              <w:spacing w:after="60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mechanical system, electrical</w:t>
            </w:r>
          </w:p>
          <w:p w:rsidR="000F2B78" w:rsidRPr="001D0F25" w:rsidRDefault="0092441E" w:rsidP="0092441E">
            <w:pPr>
              <w:spacing w:after="60"/>
              <w:rPr>
                <w:rFonts w:ascii="Comic Sans MS" w:hAnsi="Comic Sans MS"/>
                <w:sz w:val="17"/>
              </w:rPr>
            </w:pPr>
            <w:r w:rsidRPr="0092441E">
              <w:rPr>
                <w:rFonts w:ascii="Comic Sans MS" w:hAnsi="Comic Sans MS"/>
                <w:sz w:val="17"/>
              </w:rPr>
              <w:t>system, input, process, output</w:t>
            </w:r>
            <w:bookmarkStart w:id="0" w:name="_GoBack"/>
            <w:bookmarkEnd w:id="0"/>
          </w:p>
        </w:tc>
      </w:tr>
    </w:tbl>
    <w:p w:rsidR="00D77AF4" w:rsidRDefault="00D77AF4" w:rsidP="00D77AF4"/>
    <w:sectPr w:rsidR="00D77AF4" w:rsidSect="00D77A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A45DD"/>
    <w:multiLevelType w:val="hybridMultilevel"/>
    <w:tmpl w:val="F86267C8"/>
    <w:lvl w:ilvl="0" w:tplc="EFF4275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F139A"/>
    <w:multiLevelType w:val="hybridMultilevel"/>
    <w:tmpl w:val="68340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9077788"/>
    <w:multiLevelType w:val="hybridMultilevel"/>
    <w:tmpl w:val="F9D05534"/>
    <w:lvl w:ilvl="0" w:tplc="EDC421A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06239C"/>
    <w:multiLevelType w:val="hybridMultilevel"/>
    <w:tmpl w:val="A74A65F2"/>
    <w:lvl w:ilvl="0" w:tplc="EFF4275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E8569E"/>
    <w:multiLevelType w:val="hybridMultilevel"/>
    <w:tmpl w:val="027E0886"/>
    <w:lvl w:ilvl="0" w:tplc="AC3CE6AC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DFB27CA"/>
    <w:multiLevelType w:val="hybridMultilevel"/>
    <w:tmpl w:val="B1EAE4C4"/>
    <w:lvl w:ilvl="0" w:tplc="7C00731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F4"/>
    <w:rsid w:val="000F2B78"/>
    <w:rsid w:val="00322F86"/>
    <w:rsid w:val="009103CD"/>
    <w:rsid w:val="0092441E"/>
    <w:rsid w:val="00A4527C"/>
    <w:rsid w:val="00A973AC"/>
    <w:rsid w:val="00D77AF4"/>
    <w:rsid w:val="00DA343D"/>
    <w:rsid w:val="00EE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C5289"/>
  <w15:chartTrackingRefBased/>
  <w15:docId w15:val="{893048D0-CB3A-43AC-B91A-1C50925B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D77AF4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EE69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after="0"/>
      <w:ind w:left="720"/>
      <w:contextualSpacing/>
    </w:pPr>
    <w:rPr>
      <w:rFonts w:ascii="Century Gothic" w:eastAsia="Century Gothic" w:hAnsi="Century Gothic" w:cs="Century Gothic"/>
      <w:b/>
      <w:color w:val="000000"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Thornton</dc:creator>
  <cp:keywords/>
  <dc:description/>
  <cp:lastModifiedBy>l.thornton</cp:lastModifiedBy>
  <cp:revision>3</cp:revision>
  <dcterms:created xsi:type="dcterms:W3CDTF">2020-07-14T19:32:00Z</dcterms:created>
  <dcterms:modified xsi:type="dcterms:W3CDTF">2020-10-07T11:49:00Z</dcterms:modified>
</cp:coreProperties>
</file>